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A4A" w:rsidRPr="00FC3FCF" w:rsidRDefault="000C60F0" w:rsidP="000C60F0">
      <w:pPr>
        <w:jc w:val="center"/>
        <w:rPr>
          <w:rFonts w:ascii="Times New Roman" w:hAnsi="Times New Roman" w:cs="Times New Roman"/>
          <w:b/>
        </w:rPr>
      </w:pPr>
      <w:r w:rsidRPr="00FC3FCF">
        <w:rPr>
          <w:rFonts w:ascii="Times New Roman" w:hAnsi="Times New Roman" w:cs="Times New Roman"/>
          <w:b/>
        </w:rPr>
        <w:t>SATISH CHANDRA MEMORIAL SCHOOL</w:t>
      </w:r>
    </w:p>
    <w:p w:rsidR="000C60F0" w:rsidRPr="00FC3FCF" w:rsidRDefault="000C60F0" w:rsidP="000C60F0">
      <w:pPr>
        <w:jc w:val="center"/>
        <w:rPr>
          <w:rFonts w:ascii="Times New Roman" w:hAnsi="Times New Roman" w:cs="Times New Roman"/>
          <w:b/>
        </w:rPr>
      </w:pPr>
      <w:r w:rsidRPr="00FC3FCF">
        <w:rPr>
          <w:rFonts w:ascii="Times New Roman" w:hAnsi="Times New Roman" w:cs="Times New Roman"/>
          <w:b/>
        </w:rPr>
        <w:t>STD VIII</w:t>
      </w:r>
    </w:p>
    <w:p w:rsidR="000C60F0" w:rsidRDefault="000C60F0" w:rsidP="000C60F0">
      <w:pPr>
        <w:jc w:val="center"/>
        <w:rPr>
          <w:rFonts w:ascii="Times New Roman" w:hAnsi="Times New Roman" w:cs="Times New Roman"/>
          <w:b/>
        </w:rPr>
      </w:pPr>
      <w:r w:rsidRPr="00FC3FCF">
        <w:rPr>
          <w:rFonts w:ascii="Times New Roman" w:hAnsi="Times New Roman" w:cs="Times New Roman"/>
          <w:b/>
        </w:rPr>
        <w:t>REVISION WORKSHEET</w:t>
      </w:r>
    </w:p>
    <w:p w:rsidR="00FC3FCF" w:rsidRPr="00FC3FCF" w:rsidRDefault="00FC3FCF" w:rsidP="000C60F0">
      <w:pPr>
        <w:jc w:val="center"/>
        <w:rPr>
          <w:rFonts w:ascii="Times New Roman" w:hAnsi="Times New Roman" w:cs="Times New Roman"/>
          <w:b/>
        </w:rPr>
      </w:pPr>
      <w:r>
        <w:rPr>
          <w:rFonts w:ascii="Times New Roman" w:hAnsi="Times New Roman" w:cs="Times New Roman"/>
          <w:b/>
        </w:rPr>
        <w:t xml:space="preserve">(Post </w:t>
      </w:r>
      <w:proofErr w:type="spellStart"/>
      <w:proofErr w:type="gramStart"/>
      <w:r>
        <w:rPr>
          <w:rFonts w:ascii="Times New Roman" w:hAnsi="Times New Roman" w:cs="Times New Roman"/>
          <w:b/>
        </w:rPr>
        <w:t>Mid</w:t>
      </w:r>
      <w:proofErr w:type="gramEnd"/>
      <w:r>
        <w:rPr>
          <w:rFonts w:ascii="Times New Roman" w:hAnsi="Times New Roman" w:cs="Times New Roman"/>
          <w:b/>
        </w:rPr>
        <w:t xml:space="preserve"> term</w:t>
      </w:r>
      <w:proofErr w:type="spellEnd"/>
      <w:r>
        <w:rPr>
          <w:rFonts w:ascii="Times New Roman" w:hAnsi="Times New Roman" w:cs="Times New Roman"/>
          <w:b/>
        </w:rPr>
        <w:t>)</w:t>
      </w:r>
    </w:p>
    <w:p w:rsidR="000C60F0" w:rsidRPr="00FC3FCF" w:rsidRDefault="000C60F0" w:rsidP="000C60F0">
      <w:pPr>
        <w:pStyle w:val="NormalWeb"/>
      </w:pPr>
      <w:r w:rsidRPr="00FC3FCF">
        <w:t xml:space="preserve">1. A shopkeeper marks the price of an item at ₹1200. He offers a discount of 20% on the </w:t>
      </w:r>
      <w:proofErr w:type="spellStart"/>
      <w:r w:rsidRPr="00FC3FCF">
        <w:t>marked</w:t>
      </w:r>
      <w:proofErr w:type="spellEnd"/>
      <w:r w:rsidRPr="00FC3FCF">
        <w:t xml:space="preserve"> price. What is the selling price of the item after the discount?</w:t>
      </w:r>
    </w:p>
    <w:p w:rsidR="000C60F0" w:rsidRPr="00FC3FCF" w:rsidRDefault="000C60F0" w:rsidP="000C60F0">
      <w:pPr>
        <w:pStyle w:val="NormalWeb"/>
        <w:rPr>
          <w:sz w:val="22"/>
          <w:szCs w:val="22"/>
        </w:rPr>
      </w:pPr>
      <w:r w:rsidRPr="00FC3FCF">
        <w:rPr>
          <w:rStyle w:val="Strong"/>
          <w:sz w:val="22"/>
          <w:szCs w:val="22"/>
        </w:rPr>
        <w:t>A)</w:t>
      </w:r>
      <w:r w:rsidRPr="00FC3FCF">
        <w:rPr>
          <w:sz w:val="22"/>
          <w:szCs w:val="22"/>
        </w:rPr>
        <w:t xml:space="preserve"> ₹1000 </w:t>
      </w:r>
      <w:r w:rsidRPr="00FC3FCF">
        <w:rPr>
          <w:sz w:val="22"/>
          <w:szCs w:val="22"/>
        </w:rPr>
        <w:tab/>
      </w:r>
      <w:r w:rsidRPr="00FC3FCF">
        <w:rPr>
          <w:rStyle w:val="Strong"/>
          <w:sz w:val="22"/>
          <w:szCs w:val="22"/>
        </w:rPr>
        <w:t>B)</w:t>
      </w:r>
      <w:r w:rsidRPr="00FC3FCF">
        <w:rPr>
          <w:sz w:val="22"/>
          <w:szCs w:val="22"/>
        </w:rPr>
        <w:t xml:space="preserve"> ₹900 </w:t>
      </w:r>
      <w:r w:rsidRPr="00FC3FCF">
        <w:rPr>
          <w:sz w:val="22"/>
          <w:szCs w:val="22"/>
        </w:rPr>
        <w:tab/>
      </w:r>
      <w:r w:rsidRPr="00FC3FCF">
        <w:rPr>
          <w:rStyle w:val="Strong"/>
          <w:sz w:val="22"/>
          <w:szCs w:val="22"/>
        </w:rPr>
        <w:t>C)</w:t>
      </w:r>
      <w:r w:rsidRPr="00FC3FCF">
        <w:rPr>
          <w:sz w:val="22"/>
          <w:szCs w:val="22"/>
        </w:rPr>
        <w:t xml:space="preserve"> ₹960</w:t>
      </w:r>
      <w:r w:rsidRPr="00FC3FCF">
        <w:rPr>
          <w:sz w:val="22"/>
          <w:szCs w:val="22"/>
        </w:rPr>
        <w:tab/>
        <w:t xml:space="preserve"> </w:t>
      </w:r>
      <w:r w:rsidRPr="00FC3FCF">
        <w:rPr>
          <w:rStyle w:val="Strong"/>
          <w:sz w:val="22"/>
          <w:szCs w:val="22"/>
        </w:rPr>
        <w:t>D)</w:t>
      </w:r>
      <w:r w:rsidRPr="00FC3FCF">
        <w:rPr>
          <w:sz w:val="22"/>
          <w:szCs w:val="22"/>
        </w:rPr>
        <w:t xml:space="preserve"> ₹1100</w:t>
      </w:r>
    </w:p>
    <w:p w:rsidR="000C60F0" w:rsidRPr="00FC3FCF" w:rsidRDefault="000C60F0" w:rsidP="000C60F0">
      <w:pPr>
        <w:pStyle w:val="NormalWeb"/>
      </w:pPr>
      <w:r w:rsidRPr="00FC3FCF">
        <w:t xml:space="preserve">2. An article is sold at a price of ₹800 after a discount of 25% on the </w:t>
      </w:r>
      <w:proofErr w:type="spellStart"/>
      <w:r w:rsidRPr="00FC3FCF">
        <w:t>marked</w:t>
      </w:r>
      <w:proofErr w:type="spellEnd"/>
      <w:r w:rsidRPr="00FC3FCF">
        <w:t xml:space="preserve"> price. What is the approximate marked price of the article?</w:t>
      </w:r>
    </w:p>
    <w:p w:rsidR="000C60F0" w:rsidRPr="00FC3FCF" w:rsidRDefault="000C60F0" w:rsidP="000C60F0">
      <w:pPr>
        <w:pStyle w:val="NormalWeb"/>
        <w:rPr>
          <w:sz w:val="22"/>
          <w:szCs w:val="22"/>
        </w:rPr>
      </w:pPr>
      <w:r w:rsidRPr="00FC3FCF">
        <w:rPr>
          <w:rStyle w:val="Strong"/>
          <w:sz w:val="22"/>
          <w:szCs w:val="22"/>
        </w:rPr>
        <w:t>A)</w:t>
      </w:r>
      <w:r w:rsidRPr="00FC3FCF">
        <w:rPr>
          <w:sz w:val="22"/>
          <w:szCs w:val="22"/>
        </w:rPr>
        <w:t xml:space="preserve"> ₹1000</w:t>
      </w:r>
      <w:r w:rsidRPr="00FC3FCF">
        <w:rPr>
          <w:sz w:val="22"/>
          <w:szCs w:val="22"/>
        </w:rPr>
        <w:tab/>
        <w:t xml:space="preserve"> </w:t>
      </w:r>
      <w:r w:rsidRPr="00FC3FCF">
        <w:rPr>
          <w:rStyle w:val="Strong"/>
          <w:sz w:val="22"/>
          <w:szCs w:val="22"/>
        </w:rPr>
        <w:t>B)</w:t>
      </w:r>
      <w:r w:rsidRPr="00FC3FCF">
        <w:rPr>
          <w:sz w:val="22"/>
          <w:szCs w:val="22"/>
        </w:rPr>
        <w:t xml:space="preserve"> ₹1200 </w:t>
      </w:r>
      <w:r w:rsidRPr="00FC3FCF">
        <w:rPr>
          <w:sz w:val="22"/>
          <w:szCs w:val="22"/>
        </w:rPr>
        <w:tab/>
      </w:r>
      <w:r w:rsidRPr="00FC3FCF">
        <w:rPr>
          <w:rStyle w:val="Strong"/>
          <w:sz w:val="22"/>
          <w:szCs w:val="22"/>
        </w:rPr>
        <w:t>C)</w:t>
      </w:r>
      <w:r w:rsidRPr="00FC3FCF">
        <w:rPr>
          <w:sz w:val="22"/>
          <w:szCs w:val="22"/>
        </w:rPr>
        <w:t xml:space="preserve"> ₹950 </w:t>
      </w:r>
      <w:r w:rsidRPr="00FC3FCF">
        <w:rPr>
          <w:sz w:val="22"/>
          <w:szCs w:val="22"/>
        </w:rPr>
        <w:tab/>
      </w:r>
      <w:r w:rsidRPr="00FC3FCF">
        <w:rPr>
          <w:rStyle w:val="Strong"/>
          <w:sz w:val="22"/>
          <w:szCs w:val="22"/>
        </w:rPr>
        <w:t>D)</w:t>
      </w:r>
      <w:r w:rsidRPr="00FC3FCF">
        <w:rPr>
          <w:sz w:val="22"/>
          <w:szCs w:val="22"/>
        </w:rPr>
        <w:t xml:space="preserve"> ₹850</w:t>
      </w:r>
    </w:p>
    <w:p w:rsidR="00CD693F" w:rsidRPr="00FC3FCF" w:rsidRDefault="000C60F0" w:rsidP="000C60F0">
      <w:pPr>
        <w:pStyle w:val="NormalWeb"/>
      </w:pPr>
      <w:r w:rsidRPr="00FC3FCF">
        <w:t xml:space="preserve">3. </w:t>
      </w:r>
      <w:r w:rsidR="003079BD" w:rsidRPr="00FC3FCF">
        <w:t xml:space="preserve">The value of </w:t>
      </w:r>
      <m:oMath>
        <m:r>
          <w:rPr>
            <w:rFonts w:ascii="Cambria Math"/>
          </w:rPr>
          <m:t>(</m:t>
        </m:r>
        <m:sSup>
          <m:sSupPr>
            <m:ctrlPr>
              <w:rPr>
                <w:rFonts w:ascii="Cambria Math"/>
                <w:i/>
              </w:rPr>
            </m:ctrlPr>
          </m:sSupPr>
          <m:e>
            <m:r>
              <w:rPr>
                <w:rFonts w:ascii="Cambria Math"/>
              </w:rPr>
              <m:t>1975</m:t>
            </m:r>
          </m:e>
          <m:sup>
            <m:r>
              <w:rPr>
                <w:rFonts w:ascii="Cambria Math"/>
              </w:rPr>
              <m:t>0</m:t>
            </m:r>
          </m:sup>
        </m:sSup>
        <m:r>
          <w:rPr>
            <w:rFonts w:ascii="Cambria Math"/>
          </w:rPr>
          <m:t>+</m:t>
        </m:r>
        <m:sSup>
          <m:sSupPr>
            <m:ctrlPr>
              <w:rPr>
                <w:rFonts w:ascii="Cambria Math"/>
                <w:i/>
              </w:rPr>
            </m:ctrlPr>
          </m:sSupPr>
          <m:e>
            <m:r>
              <w:rPr>
                <w:rFonts w:ascii="Cambria Math"/>
              </w:rPr>
              <m:t>1976</m:t>
            </m:r>
          </m:e>
          <m:sup>
            <m:r>
              <w:rPr>
                <w:rFonts w:ascii="Cambria Math"/>
              </w:rPr>
              <m:t>0</m:t>
            </m:r>
          </m:sup>
        </m:sSup>
        <m:r>
          <w:rPr>
            <w:rFonts w:ascii="Cambria Math"/>
          </w:rPr>
          <m:t>+</m:t>
        </m:r>
        <m:r>
          <w:rPr>
            <w:rFonts w:ascii="Cambria Math"/>
          </w:rPr>
          <m:t>…</m:t>
        </m:r>
        <m:r>
          <w:rPr>
            <w:rFonts w:ascii="Cambria Math"/>
          </w:rPr>
          <m:t>+</m:t>
        </m:r>
        <m:sSup>
          <m:sSupPr>
            <m:ctrlPr>
              <w:rPr>
                <w:rFonts w:ascii="Cambria Math"/>
                <w:i/>
              </w:rPr>
            </m:ctrlPr>
          </m:sSupPr>
          <m:e>
            <m:r>
              <w:rPr>
                <w:rFonts w:ascii="Cambria Math"/>
              </w:rPr>
              <m:t>1985</m:t>
            </m:r>
          </m:e>
          <m:sup>
            <m:r>
              <w:rPr>
                <w:rFonts w:ascii="Cambria Math"/>
              </w:rPr>
              <m:t>0</m:t>
            </m:r>
          </m:sup>
        </m:sSup>
        <m:r>
          <w:rPr>
            <w:rFonts w:ascii="Cambria Math"/>
          </w:rPr>
          <m:t>)</m:t>
        </m:r>
      </m:oMath>
      <w:r w:rsidR="00CD693F" w:rsidRPr="00FC3FCF">
        <w:t xml:space="preserve"> is</w:t>
      </w:r>
    </w:p>
    <w:p w:rsidR="00CD693F" w:rsidRPr="00FC3FCF" w:rsidRDefault="00CD693F" w:rsidP="000C60F0">
      <w:pPr>
        <w:pStyle w:val="NormalWeb"/>
        <w:rPr>
          <w:sz w:val="22"/>
          <w:szCs w:val="22"/>
        </w:rPr>
      </w:pPr>
      <w:r w:rsidRPr="00FC3FCF">
        <w:rPr>
          <w:b/>
          <w:sz w:val="22"/>
          <w:szCs w:val="22"/>
        </w:rPr>
        <w:t xml:space="preserve">A) </w:t>
      </w:r>
      <w:r w:rsidRPr="00FC3FCF">
        <w:rPr>
          <w:sz w:val="22"/>
          <w:szCs w:val="22"/>
        </w:rPr>
        <w:t>1</w:t>
      </w:r>
      <w:r w:rsidRPr="00FC3FCF">
        <w:rPr>
          <w:sz w:val="22"/>
          <w:szCs w:val="22"/>
        </w:rPr>
        <w:tab/>
      </w:r>
      <w:r w:rsidRPr="00FC3FCF">
        <w:rPr>
          <w:sz w:val="22"/>
          <w:szCs w:val="22"/>
        </w:rPr>
        <w:tab/>
      </w:r>
      <w:r w:rsidRPr="00FC3FCF">
        <w:rPr>
          <w:b/>
          <w:sz w:val="22"/>
          <w:szCs w:val="22"/>
        </w:rPr>
        <w:t xml:space="preserve">B) </w:t>
      </w:r>
      <w:r w:rsidRPr="00FC3FCF">
        <w:rPr>
          <w:sz w:val="22"/>
          <w:szCs w:val="22"/>
        </w:rPr>
        <w:t>10</w:t>
      </w:r>
      <w:r w:rsidRPr="00FC3FCF">
        <w:rPr>
          <w:sz w:val="22"/>
          <w:szCs w:val="22"/>
        </w:rPr>
        <w:tab/>
      </w:r>
      <w:r w:rsidRPr="00FC3FCF">
        <w:rPr>
          <w:sz w:val="22"/>
          <w:szCs w:val="22"/>
        </w:rPr>
        <w:tab/>
      </w:r>
      <w:r w:rsidRPr="00FC3FCF">
        <w:rPr>
          <w:b/>
          <w:sz w:val="22"/>
          <w:szCs w:val="22"/>
        </w:rPr>
        <w:t xml:space="preserve">C) </w:t>
      </w:r>
      <w:r w:rsidRPr="00FC3FCF">
        <w:rPr>
          <w:sz w:val="22"/>
          <w:szCs w:val="22"/>
        </w:rPr>
        <w:t>11</w:t>
      </w:r>
      <w:r w:rsidRPr="00FC3FCF">
        <w:rPr>
          <w:sz w:val="22"/>
          <w:szCs w:val="22"/>
        </w:rPr>
        <w:tab/>
      </w:r>
      <w:r w:rsidRPr="00FC3FCF">
        <w:rPr>
          <w:sz w:val="22"/>
          <w:szCs w:val="22"/>
        </w:rPr>
        <w:tab/>
      </w:r>
      <w:r w:rsidRPr="00FC3FCF">
        <w:rPr>
          <w:b/>
          <w:sz w:val="22"/>
          <w:szCs w:val="22"/>
        </w:rPr>
        <w:t>D)</w:t>
      </w:r>
      <w:r w:rsidRPr="00FC3FCF">
        <w:rPr>
          <w:sz w:val="22"/>
          <w:szCs w:val="22"/>
        </w:rPr>
        <w:t xml:space="preserve"> 9</w:t>
      </w:r>
    </w:p>
    <w:p w:rsidR="000C60F0" w:rsidRPr="00FC3FCF" w:rsidRDefault="00CD693F" w:rsidP="000C60F0">
      <w:pPr>
        <w:pStyle w:val="NormalWeb"/>
      </w:pPr>
      <w:r w:rsidRPr="00FC3FCF">
        <w:t>4. A number is chosen randomly from 1 to 10. What is the probability that the number is a multiple of 3?</w:t>
      </w:r>
    </w:p>
    <w:p w:rsidR="00CD693F" w:rsidRPr="00FC3FCF" w:rsidRDefault="00CD693F" w:rsidP="000C60F0">
      <w:pPr>
        <w:pStyle w:val="NormalWeb"/>
      </w:pPr>
      <w:r w:rsidRPr="00FC3FCF">
        <w:t xml:space="preserve">A) </w:t>
      </w:r>
      <m:oMath>
        <m:f>
          <m:fPr>
            <m:ctrlPr>
              <w:rPr>
                <w:rFonts w:ascii="Cambria Math"/>
                <w:i/>
              </w:rPr>
            </m:ctrlPr>
          </m:fPr>
          <m:num>
            <m:r>
              <w:rPr>
                <w:rFonts w:ascii="Cambria Math"/>
              </w:rPr>
              <m:t>2</m:t>
            </m:r>
          </m:num>
          <m:den>
            <m:r>
              <w:rPr>
                <w:rFonts w:ascii="Cambria Math"/>
              </w:rPr>
              <m:t>10</m:t>
            </m:r>
          </m:den>
        </m:f>
      </m:oMath>
      <w:r w:rsidRPr="00FC3FCF">
        <w:tab/>
      </w:r>
      <w:r w:rsidRPr="00FC3FCF">
        <w:tab/>
        <w:t xml:space="preserve">B) </w:t>
      </w:r>
      <m:oMath>
        <m:f>
          <m:fPr>
            <m:ctrlPr>
              <w:rPr>
                <w:rFonts w:ascii="Cambria Math"/>
                <w:i/>
              </w:rPr>
            </m:ctrlPr>
          </m:fPr>
          <m:num>
            <m:r>
              <w:rPr>
                <w:rFonts w:ascii="Cambria Math"/>
              </w:rPr>
              <m:t>3</m:t>
            </m:r>
          </m:num>
          <m:den>
            <m:r>
              <w:rPr>
                <w:rFonts w:ascii="Cambria Math"/>
              </w:rPr>
              <m:t>10</m:t>
            </m:r>
          </m:den>
        </m:f>
      </m:oMath>
      <w:r w:rsidRPr="00FC3FCF">
        <w:tab/>
      </w:r>
      <w:r w:rsidRPr="00FC3FCF">
        <w:tab/>
        <w:t xml:space="preserve">C) </w:t>
      </w:r>
      <m:oMath>
        <m:f>
          <m:fPr>
            <m:ctrlPr>
              <w:rPr>
                <w:rFonts w:ascii="Cambria Math"/>
                <w:i/>
              </w:rPr>
            </m:ctrlPr>
          </m:fPr>
          <m:num>
            <m:r>
              <w:rPr>
                <w:rFonts w:ascii="Cambria Math"/>
              </w:rPr>
              <m:t>4</m:t>
            </m:r>
          </m:num>
          <m:den>
            <m:r>
              <w:rPr>
                <w:rFonts w:ascii="Cambria Math"/>
              </w:rPr>
              <m:t>10</m:t>
            </m:r>
          </m:den>
        </m:f>
      </m:oMath>
      <w:r w:rsidRPr="00FC3FCF">
        <w:tab/>
      </w:r>
      <w:r w:rsidRPr="00FC3FCF">
        <w:tab/>
        <w:t>D)</w:t>
      </w:r>
      <m:oMath>
        <m:f>
          <m:fPr>
            <m:ctrlPr>
              <w:rPr>
                <w:rFonts w:ascii="Cambria Math"/>
                <w:i/>
              </w:rPr>
            </m:ctrlPr>
          </m:fPr>
          <m:num>
            <m:r>
              <w:rPr>
                <w:rFonts w:ascii="Cambria Math"/>
              </w:rPr>
              <m:t>5</m:t>
            </m:r>
          </m:num>
          <m:den>
            <m:r>
              <w:rPr>
                <w:rFonts w:ascii="Cambria Math"/>
              </w:rPr>
              <m:t>10</m:t>
            </m:r>
          </m:den>
        </m:f>
      </m:oMath>
    </w:p>
    <w:p w:rsidR="00CD693F" w:rsidRPr="00FC3FCF" w:rsidRDefault="00CD693F" w:rsidP="000C60F0">
      <w:pPr>
        <w:pStyle w:val="NormalWeb"/>
      </w:pPr>
      <w:r w:rsidRPr="00FC3FCF">
        <w:t>5. Which of the following is NOT a trinomial?</w:t>
      </w:r>
    </w:p>
    <w:p w:rsidR="00CD693F" w:rsidRPr="00FC3FCF" w:rsidRDefault="00CD693F" w:rsidP="000C60F0">
      <w:pPr>
        <w:pStyle w:val="NormalWeb"/>
      </w:pPr>
      <w:r w:rsidRPr="00FC3FCF">
        <w:t>A)</w:t>
      </w:r>
      <w:r w:rsidR="00BB1580" w:rsidRPr="00FC3FCF">
        <w:t xml:space="preserve"> </w:t>
      </w:r>
      <m:oMath>
        <m:r>
          <w:rPr>
            <w:rFonts w:ascii="Cambria Math"/>
          </w:rPr>
          <m:t>3</m:t>
        </m:r>
        <m:sSup>
          <m:sSupPr>
            <m:ctrlPr>
              <w:rPr>
                <w:rFonts w:ascii="Cambria Math"/>
                <w:i/>
              </w:rPr>
            </m:ctrlPr>
          </m:sSupPr>
          <m:e>
            <m:r>
              <w:rPr>
                <w:rFonts w:ascii="Cambria Math" w:hAnsi="Cambria Math"/>
              </w:rPr>
              <m:t>x</m:t>
            </m:r>
          </m:e>
          <m:sup>
            <m:r>
              <w:rPr>
                <w:rFonts w:ascii="Cambria Math"/>
              </w:rPr>
              <m:t>2</m:t>
            </m:r>
          </m:sup>
        </m:sSup>
        <m:r>
          <w:rPr>
            <w:rFonts w:ascii="Cambria Math"/>
          </w:rPr>
          <m:t>+2</m:t>
        </m:r>
        <m:r>
          <w:rPr>
            <w:rFonts w:ascii="Cambria Math" w:hAnsi="Cambria Math"/>
          </w:rPr>
          <m:t>x</m:t>
        </m:r>
        <m:r>
          <w:rPr>
            <w:rFonts w:ascii="Cambria Math"/>
          </w:rPr>
          <m:t>+1</m:t>
        </m:r>
      </m:oMath>
      <w:r w:rsidR="00BB1580" w:rsidRPr="00FC3FCF">
        <w:tab/>
        <w:t xml:space="preserve">B) </w:t>
      </w:r>
      <m:oMath>
        <m:sSup>
          <m:sSupPr>
            <m:ctrlPr>
              <w:rPr>
                <w:rFonts w:ascii="Cambria Math"/>
                <w:i/>
              </w:rPr>
            </m:ctrlPr>
          </m:sSupPr>
          <m:e>
            <m:r>
              <w:rPr>
                <w:rFonts w:ascii="Cambria Math" w:hAnsi="Cambria Math"/>
              </w:rPr>
              <m:t>x</m:t>
            </m:r>
          </m:e>
          <m:sup>
            <m:r>
              <w:rPr>
                <w:rFonts w:ascii="Cambria Math"/>
              </w:rPr>
              <m:t>3</m:t>
            </m:r>
          </m:sup>
        </m:sSup>
        <m:r>
          <w:rPr>
            <w:rFonts w:ascii="Cambria Math"/>
          </w:rPr>
          <m:t>+2</m:t>
        </m:r>
        <m:r>
          <w:rPr>
            <w:rFonts w:ascii="Cambria Math" w:hAnsi="Cambria Math"/>
          </w:rPr>
          <m:t>x</m:t>
        </m:r>
        <m:r>
          <w:rPr>
            <w:rFonts w:ascii="Cambria Math"/>
          </w:rPr>
          <m:t>+6</m:t>
        </m:r>
      </m:oMath>
      <w:r w:rsidR="00BB1580" w:rsidRPr="00FC3FCF">
        <w:tab/>
        <w:t xml:space="preserve">C) </w:t>
      </w:r>
      <m:oMath>
        <m:r>
          <w:rPr>
            <w:rFonts w:ascii="Cambria Math"/>
          </w:rPr>
          <m:t>2</m:t>
        </m:r>
        <m:r>
          <w:rPr>
            <w:rFonts w:ascii="Cambria Math" w:hAnsi="Cambria Math"/>
          </w:rPr>
          <m:t>x</m:t>
        </m:r>
        <m:r>
          <w:rPr>
            <w:rFonts w:ascii="Cambria Math"/>
          </w:rPr>
          <m:t>+5</m:t>
        </m:r>
      </m:oMath>
      <w:r w:rsidR="00BB1580" w:rsidRPr="00FC3FCF">
        <w:tab/>
        <w:t xml:space="preserve">D) </w:t>
      </w:r>
      <m:oMath>
        <m:r>
          <w:rPr>
            <w:rFonts w:ascii="Cambria Math"/>
          </w:rPr>
          <m:t>3</m:t>
        </m:r>
        <m:r>
          <w:rPr>
            <w:rFonts w:ascii="Cambria Math" w:hAnsi="Cambria Math"/>
          </w:rPr>
          <m:t>x</m:t>
        </m:r>
        <m:r>
          <m:t>-</m:t>
        </m:r>
        <m:r>
          <w:rPr>
            <w:rFonts w:ascii="Cambria Math"/>
          </w:rPr>
          <m:t>2+5</m:t>
        </m:r>
        <m:r>
          <w:rPr>
            <w:rFonts w:ascii="Cambria Math" w:hAnsi="Cambria Math"/>
          </w:rPr>
          <m:t>xy</m:t>
        </m:r>
      </m:oMath>
    </w:p>
    <w:p w:rsidR="00BB1580" w:rsidRPr="00FC3FCF" w:rsidRDefault="00BB1580" w:rsidP="00BB1580">
      <w:pPr>
        <w:pStyle w:val="Heading3"/>
        <w:rPr>
          <w:b w:val="0"/>
          <w:sz w:val="22"/>
          <w:szCs w:val="22"/>
        </w:rPr>
      </w:pPr>
      <w:r w:rsidRPr="00FC3FCF">
        <w:rPr>
          <w:b w:val="0"/>
          <w:sz w:val="22"/>
          <w:szCs w:val="22"/>
        </w:rPr>
        <w:t xml:space="preserve">6. For a natural number </w:t>
      </w:r>
      <w:r w:rsidRPr="00FC3FCF">
        <w:rPr>
          <w:rStyle w:val="katex-mathml"/>
          <w:b w:val="0"/>
          <w:sz w:val="22"/>
          <w:szCs w:val="22"/>
        </w:rPr>
        <w:t>m</w:t>
      </w:r>
      <w:r w:rsidRPr="00FC3FCF">
        <w:rPr>
          <w:b w:val="0"/>
          <w:sz w:val="22"/>
          <w:szCs w:val="22"/>
        </w:rPr>
        <w:t>, which of the following is true?</w:t>
      </w:r>
    </w:p>
    <w:p w:rsidR="00BB1580" w:rsidRPr="00FC3FCF" w:rsidRDefault="00BB1580" w:rsidP="00BB1580">
      <w:pPr>
        <w:pStyle w:val="Heading3"/>
        <w:rPr>
          <w:b w:val="0"/>
          <w:sz w:val="22"/>
          <w:szCs w:val="22"/>
        </w:rPr>
      </w:pPr>
      <w:r w:rsidRPr="00FC3FCF">
        <w:rPr>
          <w:b w:val="0"/>
          <w:sz w:val="22"/>
          <w:szCs w:val="22"/>
        </w:rPr>
        <w:t xml:space="preserve">A) </w:t>
      </w:r>
      <m:oMath>
        <m:sSup>
          <m:sSupPr>
            <m:ctrlPr>
              <w:rPr>
                <w:rFonts w:ascii="Cambria Math"/>
                <w:b w:val="0"/>
                <w:i/>
                <w:sz w:val="22"/>
                <w:szCs w:val="22"/>
              </w:rPr>
            </m:ctrlPr>
          </m:sSupPr>
          <m:e>
            <m:r>
              <w:rPr>
                <w:rFonts w:ascii="Cambria Math" w:hAnsi="Cambria Math"/>
                <w:sz w:val="22"/>
                <w:szCs w:val="22"/>
              </w:rPr>
              <m:t>m</m:t>
            </m:r>
          </m:e>
          <m:sup>
            <m:r>
              <w:rPr>
                <w:rFonts w:ascii="Cambria Math"/>
                <w:sz w:val="22"/>
                <w:szCs w:val="22"/>
              </w:rPr>
              <m:t>2</m:t>
            </m:r>
          </m:sup>
        </m:sSup>
        <m:r>
          <w:rPr>
            <w:rFonts w:ascii="Cambria Math"/>
            <w:sz w:val="22"/>
            <w:szCs w:val="22"/>
          </w:rPr>
          <m:t>&gt;</m:t>
        </m:r>
        <m:r>
          <w:rPr>
            <w:rFonts w:ascii="Cambria Math" w:hAnsi="Cambria Math"/>
            <w:sz w:val="22"/>
            <w:szCs w:val="22"/>
          </w:rPr>
          <m:t>m</m:t>
        </m:r>
        <m:r>
          <w:rPr>
            <w:rFonts w:ascii="Cambria Math"/>
            <w:sz w:val="22"/>
            <w:szCs w:val="22"/>
          </w:rPr>
          <m:t xml:space="preserve"> </m:t>
        </m:r>
        <m:r>
          <w:rPr>
            <w:rFonts w:ascii="Cambria Math" w:hAnsi="Cambria Math"/>
            <w:sz w:val="22"/>
            <w:szCs w:val="22"/>
          </w:rPr>
          <m:t>for</m:t>
        </m:r>
        <m:r>
          <w:rPr>
            <w:rFonts w:ascii="Cambria Math"/>
            <w:sz w:val="22"/>
            <w:szCs w:val="22"/>
          </w:rPr>
          <m:t xml:space="preserve"> </m:t>
        </m:r>
        <m:r>
          <w:rPr>
            <w:rFonts w:ascii="Cambria Math" w:hAnsi="Cambria Math"/>
            <w:sz w:val="22"/>
            <w:szCs w:val="22"/>
          </w:rPr>
          <m:t>all</m:t>
        </m:r>
        <m:r>
          <w:rPr>
            <w:rFonts w:ascii="Cambria Math"/>
            <w:sz w:val="22"/>
            <w:szCs w:val="22"/>
          </w:rPr>
          <m:t xml:space="preserve"> </m:t>
        </m:r>
        <m:r>
          <w:rPr>
            <w:rFonts w:ascii="Cambria Math" w:hAnsi="Cambria Math"/>
            <w:sz w:val="22"/>
            <w:szCs w:val="22"/>
          </w:rPr>
          <m:t>m</m:t>
        </m:r>
      </m:oMath>
    </w:p>
    <w:p w:rsidR="00BB1580" w:rsidRPr="00FC3FCF" w:rsidRDefault="00BB1580" w:rsidP="00BB1580">
      <w:pPr>
        <w:pStyle w:val="Heading3"/>
        <w:rPr>
          <w:b w:val="0"/>
          <w:sz w:val="22"/>
          <w:szCs w:val="22"/>
        </w:rPr>
      </w:pPr>
      <w:r w:rsidRPr="00FC3FCF">
        <w:rPr>
          <w:b w:val="0"/>
          <w:sz w:val="22"/>
          <w:szCs w:val="22"/>
        </w:rPr>
        <w:t xml:space="preserve">B) </w:t>
      </w:r>
      <m:oMath>
        <m:sSup>
          <m:sSupPr>
            <m:ctrlPr>
              <w:rPr>
                <w:rFonts w:ascii="Cambria Math"/>
                <w:b w:val="0"/>
                <w:i/>
                <w:sz w:val="22"/>
                <w:szCs w:val="22"/>
              </w:rPr>
            </m:ctrlPr>
          </m:sSupPr>
          <m:e>
            <m:r>
              <w:rPr>
                <w:rFonts w:ascii="Cambria Math" w:hAnsi="Cambria Math"/>
                <w:sz w:val="22"/>
                <w:szCs w:val="22"/>
              </w:rPr>
              <m:t>m</m:t>
            </m:r>
          </m:e>
          <m:sup>
            <m:r>
              <w:rPr>
                <w:rFonts w:ascii="Cambria Math"/>
                <w:sz w:val="22"/>
                <w:szCs w:val="22"/>
              </w:rPr>
              <m:t>2</m:t>
            </m:r>
          </m:sup>
        </m:sSup>
        <m:r>
          <w:rPr>
            <w:rFonts w:ascii="Cambria Math"/>
            <w:sz w:val="22"/>
            <w:szCs w:val="22"/>
          </w:rPr>
          <m:t>=</m:t>
        </m:r>
        <m:r>
          <w:rPr>
            <w:rFonts w:ascii="Cambria Math" w:hAnsi="Cambria Math"/>
            <w:sz w:val="22"/>
            <w:szCs w:val="22"/>
          </w:rPr>
          <m:t>m</m:t>
        </m:r>
        <m:r>
          <w:rPr>
            <w:rFonts w:ascii="Cambria Math"/>
            <w:sz w:val="22"/>
            <w:szCs w:val="22"/>
          </w:rPr>
          <m:t xml:space="preserve"> </m:t>
        </m:r>
        <m:r>
          <w:rPr>
            <w:rFonts w:ascii="Cambria Math" w:hAnsi="Cambria Math"/>
            <w:sz w:val="22"/>
            <w:szCs w:val="22"/>
          </w:rPr>
          <m:t>for</m:t>
        </m:r>
        <m:r>
          <w:rPr>
            <w:rFonts w:ascii="Cambria Math"/>
            <w:sz w:val="22"/>
            <w:szCs w:val="22"/>
          </w:rPr>
          <m:t xml:space="preserve"> </m:t>
        </m:r>
        <m:r>
          <w:rPr>
            <w:rFonts w:ascii="Cambria Math" w:hAnsi="Cambria Math"/>
            <w:sz w:val="22"/>
            <w:szCs w:val="22"/>
          </w:rPr>
          <m:t>m</m:t>
        </m:r>
        <m:r>
          <w:rPr>
            <w:rFonts w:ascii="Cambria Math"/>
            <w:sz w:val="22"/>
            <w:szCs w:val="22"/>
          </w:rPr>
          <m:t>&gt;1</m:t>
        </m:r>
      </m:oMath>
    </w:p>
    <w:p w:rsidR="00BB1580" w:rsidRPr="00FC3FCF" w:rsidRDefault="00BB1580" w:rsidP="00BB1580">
      <w:pPr>
        <w:pStyle w:val="Heading3"/>
        <w:rPr>
          <w:b w:val="0"/>
          <w:sz w:val="22"/>
          <w:szCs w:val="22"/>
        </w:rPr>
      </w:pPr>
      <w:r w:rsidRPr="00FC3FCF">
        <w:rPr>
          <w:b w:val="0"/>
          <w:sz w:val="22"/>
          <w:szCs w:val="22"/>
        </w:rPr>
        <w:t xml:space="preserve">C) </w:t>
      </w:r>
      <m:oMath>
        <m:sSup>
          <m:sSupPr>
            <m:ctrlPr>
              <w:rPr>
                <w:rFonts w:ascii="Cambria Math"/>
                <w:b w:val="0"/>
                <w:i/>
                <w:sz w:val="22"/>
                <w:szCs w:val="22"/>
              </w:rPr>
            </m:ctrlPr>
          </m:sSupPr>
          <m:e>
            <m:r>
              <w:rPr>
                <w:rFonts w:ascii="Cambria Math" w:hAnsi="Cambria Math"/>
                <w:sz w:val="22"/>
                <w:szCs w:val="22"/>
              </w:rPr>
              <m:t>m</m:t>
            </m:r>
          </m:e>
          <m:sup>
            <m:r>
              <w:rPr>
                <w:rFonts w:ascii="Cambria Math"/>
                <w:sz w:val="22"/>
                <w:szCs w:val="22"/>
              </w:rPr>
              <m:t>2</m:t>
            </m:r>
          </m:sup>
        </m:sSup>
        <m:r>
          <w:rPr>
            <w:rFonts w:ascii="Cambria Math"/>
            <w:sz w:val="22"/>
            <w:szCs w:val="22"/>
          </w:rPr>
          <m:t>&lt;</m:t>
        </m:r>
        <m:r>
          <w:rPr>
            <w:rFonts w:ascii="Cambria Math" w:hAnsi="Cambria Math"/>
            <w:sz w:val="22"/>
            <w:szCs w:val="22"/>
          </w:rPr>
          <m:t>m</m:t>
        </m:r>
        <m:r>
          <w:rPr>
            <w:rFonts w:ascii="Cambria Math"/>
            <w:sz w:val="22"/>
            <w:szCs w:val="22"/>
          </w:rPr>
          <m:t xml:space="preserve"> </m:t>
        </m:r>
        <m:r>
          <w:rPr>
            <w:rFonts w:ascii="Cambria Math" w:hAnsi="Cambria Math"/>
            <w:sz w:val="22"/>
            <w:szCs w:val="22"/>
          </w:rPr>
          <m:t>for</m:t>
        </m:r>
        <m:r>
          <w:rPr>
            <w:rFonts w:ascii="Cambria Math"/>
            <w:sz w:val="22"/>
            <w:szCs w:val="22"/>
          </w:rPr>
          <m:t xml:space="preserve"> </m:t>
        </m:r>
        <m:r>
          <w:rPr>
            <w:rFonts w:ascii="Cambria Math" w:hAnsi="Cambria Math"/>
            <w:sz w:val="22"/>
            <w:szCs w:val="22"/>
          </w:rPr>
          <m:t>all</m:t>
        </m:r>
        <m:r>
          <w:rPr>
            <w:rFonts w:ascii="Cambria Math"/>
            <w:sz w:val="22"/>
            <w:szCs w:val="22"/>
          </w:rPr>
          <m:t xml:space="preserve"> </m:t>
        </m:r>
        <m:r>
          <w:rPr>
            <w:rFonts w:ascii="Cambria Math" w:hAnsi="Cambria Math"/>
            <w:sz w:val="22"/>
            <w:szCs w:val="22"/>
          </w:rPr>
          <m:t>m</m:t>
        </m:r>
      </m:oMath>
    </w:p>
    <w:p w:rsidR="00BB1580" w:rsidRPr="00FC3FCF" w:rsidRDefault="00BB1580" w:rsidP="00BB1580">
      <w:pPr>
        <w:pStyle w:val="Heading3"/>
        <w:rPr>
          <w:b w:val="0"/>
          <w:sz w:val="22"/>
          <w:szCs w:val="22"/>
        </w:rPr>
      </w:pPr>
      <w:r w:rsidRPr="00FC3FCF">
        <w:rPr>
          <w:b w:val="0"/>
          <w:sz w:val="22"/>
          <w:szCs w:val="22"/>
        </w:rPr>
        <w:t xml:space="preserve">D) </w:t>
      </w:r>
      <m:oMath>
        <m:sSup>
          <m:sSupPr>
            <m:ctrlPr>
              <w:rPr>
                <w:rFonts w:ascii="Cambria Math"/>
                <w:b w:val="0"/>
                <w:i/>
                <w:sz w:val="22"/>
                <w:szCs w:val="22"/>
              </w:rPr>
            </m:ctrlPr>
          </m:sSupPr>
          <m:e>
            <m:r>
              <w:rPr>
                <w:rFonts w:ascii="Cambria Math" w:hAnsi="Cambria Math"/>
                <w:sz w:val="22"/>
                <w:szCs w:val="22"/>
              </w:rPr>
              <m:t>m</m:t>
            </m:r>
          </m:e>
          <m:sup>
            <m:r>
              <w:rPr>
                <w:rFonts w:ascii="Cambria Math"/>
                <w:sz w:val="22"/>
                <w:szCs w:val="22"/>
              </w:rPr>
              <m:t>2</m:t>
            </m:r>
          </m:sup>
        </m:sSup>
        <m:r>
          <w:rPr>
            <w:rFonts w:ascii="Cambria Math"/>
            <w:sz w:val="22"/>
            <w:szCs w:val="22"/>
          </w:rPr>
          <m:t>≥</m:t>
        </m:r>
        <m:r>
          <w:rPr>
            <w:rFonts w:ascii="Cambria Math" w:hAnsi="Cambria Math"/>
            <w:sz w:val="22"/>
            <w:szCs w:val="22"/>
          </w:rPr>
          <m:t>m</m:t>
        </m:r>
        <m:r>
          <w:rPr>
            <w:rFonts w:ascii="Cambria Math"/>
            <w:sz w:val="22"/>
            <w:szCs w:val="22"/>
          </w:rPr>
          <m:t xml:space="preserve"> </m:t>
        </m:r>
        <m:r>
          <w:rPr>
            <w:rFonts w:ascii="Cambria Math" w:hAnsi="Cambria Math"/>
            <w:sz w:val="22"/>
            <w:szCs w:val="22"/>
          </w:rPr>
          <m:t>for</m:t>
        </m:r>
        <m:r>
          <w:rPr>
            <w:rFonts w:ascii="Cambria Math"/>
            <w:sz w:val="22"/>
            <w:szCs w:val="22"/>
          </w:rPr>
          <m:t xml:space="preserve"> </m:t>
        </m:r>
        <m:r>
          <w:rPr>
            <w:rFonts w:ascii="Cambria Math" w:hAnsi="Cambria Math"/>
            <w:sz w:val="22"/>
            <w:szCs w:val="22"/>
          </w:rPr>
          <m:t>all</m:t>
        </m:r>
        <m:r>
          <w:rPr>
            <w:rFonts w:ascii="Cambria Math"/>
            <w:sz w:val="22"/>
            <w:szCs w:val="22"/>
          </w:rPr>
          <m:t xml:space="preserve"> </m:t>
        </m:r>
        <m:r>
          <w:rPr>
            <w:rFonts w:ascii="Cambria Math" w:hAnsi="Cambria Math"/>
            <w:sz w:val="22"/>
            <w:szCs w:val="22"/>
          </w:rPr>
          <m:t>m</m:t>
        </m:r>
      </m:oMath>
    </w:p>
    <w:p w:rsidR="00BB1580" w:rsidRPr="00FC3FCF" w:rsidRDefault="00BB1580" w:rsidP="00BB1580">
      <w:pPr>
        <w:pStyle w:val="Heading3"/>
      </w:pPr>
      <w:r w:rsidRPr="00FC3FCF">
        <w:rPr>
          <w:b w:val="0"/>
          <w:sz w:val="22"/>
          <w:szCs w:val="22"/>
        </w:rPr>
        <w:t xml:space="preserve">7. </w:t>
      </w:r>
      <w:r w:rsidRPr="00FC3FCF">
        <w:rPr>
          <w:rStyle w:val="Strong"/>
          <w:bCs/>
          <w:sz w:val="22"/>
          <w:szCs w:val="22"/>
        </w:rPr>
        <w:t>A shopkeeper sells a shirt for ₹500 and charges 10% sales tax. What is the total amount the customer pays?</w:t>
      </w:r>
    </w:p>
    <w:p w:rsidR="00BB1580" w:rsidRPr="00FC3FCF" w:rsidRDefault="00BB1580" w:rsidP="00BB1580">
      <w:pPr>
        <w:pStyle w:val="NormalWeb"/>
        <w:rPr>
          <w:sz w:val="22"/>
          <w:szCs w:val="22"/>
        </w:rPr>
      </w:pPr>
      <w:r w:rsidRPr="00FC3FCF">
        <w:rPr>
          <w:sz w:val="22"/>
          <w:szCs w:val="22"/>
        </w:rPr>
        <w:t>A. ₹500    B. ₹510    C. ₹550    D. ₹600</w:t>
      </w:r>
    </w:p>
    <w:p w:rsidR="00FC3FCF" w:rsidRPr="00FC3FCF" w:rsidRDefault="00BB1580" w:rsidP="00FC3FCF">
      <w:pPr>
        <w:pStyle w:val="Heading3"/>
      </w:pPr>
      <w:r w:rsidRPr="00FC3FCF">
        <w:rPr>
          <w:sz w:val="22"/>
          <w:szCs w:val="22"/>
        </w:rPr>
        <w:t xml:space="preserve">8. </w:t>
      </w:r>
      <w:r w:rsidR="00FC3FCF" w:rsidRPr="00FC3FCF">
        <w:rPr>
          <w:rStyle w:val="Strong"/>
          <w:bCs/>
          <w:sz w:val="22"/>
          <w:szCs w:val="22"/>
        </w:rPr>
        <w:t>A toy is sold for ₹800, and the sales tax rate is 5%. What is the sales tax on the toy?</w:t>
      </w:r>
    </w:p>
    <w:p w:rsidR="00FC3FCF" w:rsidRPr="00FC3FCF" w:rsidRDefault="00FC3FCF" w:rsidP="00FC3FCF">
      <w:pPr>
        <w:pStyle w:val="NormalWeb"/>
        <w:rPr>
          <w:sz w:val="22"/>
          <w:szCs w:val="22"/>
        </w:rPr>
      </w:pPr>
      <w:r w:rsidRPr="00FC3FCF">
        <w:rPr>
          <w:sz w:val="22"/>
          <w:szCs w:val="22"/>
        </w:rPr>
        <w:t>A. ₹40    B. ₹50    C. ₹60    D. ₹80</w:t>
      </w:r>
    </w:p>
    <w:p w:rsidR="00FC3FCF" w:rsidRPr="00FC3FCF" w:rsidRDefault="00FC3FCF" w:rsidP="00FC3FCF">
      <w:pPr>
        <w:pStyle w:val="Heading3"/>
        <w:rPr>
          <w:sz w:val="22"/>
          <w:szCs w:val="22"/>
        </w:rPr>
      </w:pPr>
      <w:r w:rsidRPr="00FC3FCF">
        <w:rPr>
          <w:b w:val="0"/>
          <w:sz w:val="22"/>
          <w:szCs w:val="22"/>
        </w:rPr>
        <w:lastRenderedPageBreak/>
        <w:t>9</w:t>
      </w:r>
      <w:r w:rsidRPr="00FC3FCF">
        <w:rPr>
          <w:sz w:val="22"/>
          <w:szCs w:val="22"/>
        </w:rPr>
        <w:t xml:space="preserve">. </w:t>
      </w:r>
      <w:r w:rsidRPr="00FC3FCF">
        <w:rPr>
          <w:rStyle w:val="Strong"/>
          <w:bCs/>
          <w:sz w:val="22"/>
          <w:szCs w:val="22"/>
        </w:rPr>
        <w:t>If 5 workers can complete a task in 12 days, how many days will it take for 10 workers to complete the same task (assuming constant work rate)?</w:t>
      </w:r>
    </w:p>
    <w:p w:rsidR="00FC3FCF" w:rsidRDefault="00FC3FCF" w:rsidP="00FC3FCF">
      <w:pPr>
        <w:pStyle w:val="NormalWeb"/>
      </w:pPr>
      <w:r w:rsidRPr="00FC3FCF">
        <w:t>A. 24 days    B. 6 days    C. 12 days    D. 10 days</w:t>
      </w:r>
    </w:p>
    <w:p w:rsidR="00FC3FCF" w:rsidRDefault="00FC3FCF" w:rsidP="00FC3FCF">
      <w:pPr>
        <w:pStyle w:val="NormalWeb"/>
      </w:pPr>
      <w:r>
        <w:t xml:space="preserve">10. If </w:t>
      </w:r>
      <w:r>
        <w:rPr>
          <w:rStyle w:val="mord"/>
        </w:rPr>
        <w:t>x</w:t>
      </w:r>
      <w:r>
        <w:t xml:space="preserve"> is a non-zero number, what </w:t>
      </w:r>
      <w:proofErr w:type="gramStart"/>
      <w:r>
        <w:t>is</w:t>
      </w:r>
      <w:proofErr w:type="gramEnd"/>
      <w:r>
        <w:t xml:space="preserve"> the product of </w:t>
      </w:r>
      <w:r>
        <w:rPr>
          <w:rStyle w:val="katex-mathml"/>
        </w:rPr>
        <w:t>x</w:t>
      </w:r>
      <w:r>
        <w:t xml:space="preserve"> and its multiplicative inverse?</w:t>
      </w:r>
    </w:p>
    <w:p w:rsidR="00FC3FCF" w:rsidRDefault="00FC3FCF" w:rsidP="00FC3FCF">
      <w:pPr>
        <w:pStyle w:val="NormalWeb"/>
      </w:pPr>
      <w:r>
        <w:t>A)</w:t>
      </w:r>
      <m:oMath>
        <m:sSup>
          <m:sSupPr>
            <m:ctrlPr>
              <w:rPr>
                <w:rFonts w:ascii="Cambria Math" w:hAnsi="Cambria Math"/>
                <w:i/>
              </w:rPr>
            </m:ctrlPr>
          </m:sSupPr>
          <m:e>
            <m:r>
              <w:rPr>
                <w:rFonts w:ascii="Cambria Math" w:hAnsi="Cambria Math"/>
              </w:rPr>
              <m:t xml:space="preserve"> x</m:t>
            </m:r>
          </m:e>
          <m:sup>
            <m:r>
              <w:rPr>
                <w:rFonts w:ascii="Cambria Math" w:hAnsi="Cambria Math"/>
              </w:rPr>
              <m:t>2</m:t>
            </m:r>
          </m:sup>
        </m:sSup>
      </m:oMath>
      <w:r>
        <w:tab/>
      </w:r>
      <w:r>
        <w:tab/>
        <w:t xml:space="preserve">B) 1 </w:t>
      </w:r>
      <w:r>
        <w:tab/>
        <w:t>C) x</w:t>
      </w:r>
      <w:r>
        <w:tab/>
      </w:r>
      <w:r>
        <w:tab/>
        <w:t>D) 0</w:t>
      </w:r>
    </w:p>
    <w:p w:rsidR="007D6040" w:rsidRPr="00FC3FCF" w:rsidRDefault="007D6040" w:rsidP="00FC3FCF">
      <w:pPr>
        <w:pStyle w:val="NormalWeb"/>
      </w:pPr>
    </w:p>
    <w:p w:rsidR="00FC3FCF" w:rsidRPr="00FC3FCF" w:rsidRDefault="00FC3FCF" w:rsidP="00FC3FCF">
      <w:pPr>
        <w:pStyle w:val="NormalWeb"/>
      </w:pPr>
    </w:p>
    <w:p w:rsidR="00BB1580" w:rsidRDefault="000A5820" w:rsidP="00BB1580">
      <w:pPr>
        <w:pStyle w:val="NormalWeb"/>
        <w:rPr>
          <w:b/>
          <w:sz w:val="22"/>
          <w:szCs w:val="22"/>
          <w:u w:val="single"/>
        </w:rPr>
      </w:pPr>
      <w:r>
        <w:rPr>
          <w:b/>
          <w:sz w:val="22"/>
          <w:szCs w:val="22"/>
          <w:u w:val="single"/>
        </w:rPr>
        <w:t>11</w:t>
      </w:r>
      <w:proofErr w:type="gramStart"/>
      <w:r>
        <w:rPr>
          <w:b/>
          <w:sz w:val="22"/>
          <w:szCs w:val="22"/>
          <w:u w:val="single"/>
        </w:rPr>
        <w:t>.</w:t>
      </w:r>
      <w:r w:rsidRPr="000A5820">
        <w:rPr>
          <w:b/>
          <w:sz w:val="22"/>
          <w:szCs w:val="22"/>
          <w:u w:val="single"/>
        </w:rPr>
        <w:t>CASE</w:t>
      </w:r>
      <w:proofErr w:type="gramEnd"/>
      <w:r w:rsidRPr="000A5820">
        <w:rPr>
          <w:b/>
          <w:sz w:val="22"/>
          <w:szCs w:val="22"/>
          <w:u w:val="single"/>
        </w:rPr>
        <w:t xml:space="preserve"> STUDY</w:t>
      </w:r>
    </w:p>
    <w:p w:rsidR="000A5820" w:rsidRDefault="000A5820" w:rsidP="000A5820">
      <w:pPr>
        <w:pStyle w:val="NormalWeb"/>
      </w:pPr>
      <w:proofErr w:type="spellStart"/>
      <w:r>
        <w:t>Ratul</w:t>
      </w:r>
      <w:proofErr w:type="spellEnd"/>
      <w:r>
        <w:t xml:space="preserve"> runs a retail store and offers discounts to his customers during the festive season. This year, he decided to give two successive discounts on a particular product. The first discount was 10%, and the second discount was 20%.</w:t>
      </w:r>
    </w:p>
    <w:p w:rsidR="000A5820" w:rsidRDefault="000A5820" w:rsidP="000A5820">
      <w:pPr>
        <w:pStyle w:val="NormalWeb"/>
      </w:pPr>
      <w:r>
        <w:t>Raj wants to find out the total discount his customers will get if they apply both discounts consecutively. He needs to determine the single equivalent discount so he can advertise it more clearly to his customers.</w:t>
      </w:r>
    </w:p>
    <w:p w:rsidR="000A5820" w:rsidRDefault="000A5820" w:rsidP="000A5820">
      <w:pPr>
        <w:pStyle w:val="NormalWeb"/>
      </w:pPr>
      <w:r>
        <w:t>Based on the above information, answer the following</w:t>
      </w:r>
      <w:r w:rsidR="007D6040">
        <w:t xml:space="preserve"> questions</w:t>
      </w:r>
    </w:p>
    <w:p w:rsidR="007D6040" w:rsidRDefault="007D6040" w:rsidP="007D6040">
      <w:pPr>
        <w:pStyle w:val="NormalWeb"/>
        <w:numPr>
          <w:ilvl w:val="0"/>
          <w:numId w:val="1"/>
        </w:numPr>
      </w:pPr>
      <w:r>
        <w:t>Find the single discount equivalent to two successive discounts of 10% and 20%.</w:t>
      </w:r>
    </w:p>
    <w:p w:rsidR="007D6040" w:rsidRDefault="007D6040" w:rsidP="007D6040">
      <w:pPr>
        <w:pStyle w:val="NormalWeb"/>
        <w:numPr>
          <w:ilvl w:val="0"/>
          <w:numId w:val="1"/>
        </w:numPr>
      </w:pPr>
      <w:r>
        <w:t>If he offers two successive discounts of 25% and 15%. What is the single equivalent discount?</w:t>
      </w:r>
    </w:p>
    <w:p w:rsidR="007D6040" w:rsidRDefault="007D6040" w:rsidP="007D6040">
      <w:pPr>
        <w:pStyle w:val="NormalWeb"/>
      </w:pPr>
      <w:r>
        <w:t xml:space="preserve">12. What must be subtracted </w:t>
      </w:r>
      <w:proofErr w:type="gramStart"/>
      <w:r>
        <w:t>from</w:t>
      </w:r>
      <w:proofErr w:type="gramEnd"/>
      <w:r>
        <w:t xml:space="preserve"> </w:t>
      </w:r>
      <m:oMath>
        <m:sSup>
          <m:sSupPr>
            <m:ctrlPr>
              <w:rPr>
                <w:rFonts w:ascii="Cambria Math" w:hAnsi="Cambria Math"/>
                <w:i/>
              </w:rPr>
            </m:ctrlPr>
          </m:sSupPr>
          <m:e>
            <m:r>
              <w:rPr>
                <w:rFonts w:ascii="Cambria Math" w:hAnsi="Cambria Math"/>
              </w:rPr>
              <m:t>2x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3x</m:t>
            </m:r>
          </m:e>
          <m:sup>
            <m:r>
              <w:rPr>
                <w:rFonts w:ascii="Cambria Math" w:hAnsi="Cambria Math"/>
              </w:rPr>
              <m:t>2</m:t>
            </m:r>
          </m:sup>
        </m:sSup>
        <m:r>
          <w:rPr>
            <w:rFonts w:ascii="Cambria Math" w:hAnsi="Cambria Math"/>
          </w:rPr>
          <m:t xml:space="preserve">-2x-1 to get </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2x</m:t>
            </m:r>
          </m:e>
          <m:sup>
            <m:r>
              <w:rPr>
                <w:rFonts w:ascii="Cambria Math" w:hAnsi="Cambria Math"/>
              </w:rPr>
              <m:t>2</m:t>
            </m:r>
          </m:sup>
        </m:sSup>
        <m:r>
          <w:rPr>
            <w:rFonts w:ascii="Cambria Math" w:hAnsi="Cambria Math"/>
          </w:rPr>
          <m:t>+2x+5?</m:t>
        </m:r>
      </m:oMath>
    </w:p>
    <w:p w:rsidR="000A5820" w:rsidRDefault="007D6040" w:rsidP="00BB1580">
      <w:pPr>
        <w:pStyle w:val="NormalWeb"/>
        <w:rPr>
          <w:sz w:val="22"/>
          <w:szCs w:val="22"/>
        </w:rPr>
      </w:pPr>
      <w:r>
        <w:rPr>
          <w:sz w:val="22"/>
          <w:szCs w:val="22"/>
        </w:rPr>
        <w:t>13. Solve for x</w:t>
      </w:r>
    </w:p>
    <w:p w:rsidR="007D6040" w:rsidRPr="007D6040" w:rsidRDefault="007D6040" w:rsidP="00BB1580">
      <w:pPr>
        <w:pStyle w:val="NormalWeb"/>
        <w:rPr>
          <w:sz w:val="28"/>
          <w:szCs w:val="28"/>
        </w:rPr>
      </w:pPr>
      <m:oMathPara>
        <m:oMathParaPr>
          <m:jc m:val="left"/>
        </m:oMathParaPr>
        <m:oMath>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Pr>
                <m:t>x+1</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Pr>
                <m:t>7</m:t>
              </m:r>
            </m:sup>
          </m:sSup>
        </m:oMath>
      </m:oMathPara>
    </w:p>
    <w:p w:rsidR="00BB1580" w:rsidRPr="00FC3FCF" w:rsidRDefault="00C965F6" w:rsidP="00BB1580">
      <w:pPr>
        <w:pStyle w:val="Heading3"/>
        <w:rPr>
          <w:b w:val="0"/>
          <w:sz w:val="22"/>
          <w:szCs w:val="22"/>
        </w:rPr>
      </w:pPr>
      <w:r>
        <w:rPr>
          <w:b w:val="0"/>
          <w:sz w:val="22"/>
          <w:szCs w:val="22"/>
        </w:rPr>
        <w:t>14. Find the value of</w:t>
      </w:r>
      <m:oMath>
        <m:sSup>
          <m:sSupPr>
            <m:ctrlPr>
              <w:rPr>
                <w:rFonts w:ascii="Cambria Math" w:hAnsi="Cambria Math"/>
                <w:b w:val="0"/>
                <w:i/>
                <w:sz w:val="32"/>
                <w:szCs w:val="32"/>
              </w:rPr>
            </m:ctrlPr>
          </m:sSupPr>
          <m:e>
            <m:r>
              <w:rPr>
                <w:rFonts w:ascii="Cambria Math" w:hAnsi="Cambria Math"/>
                <w:sz w:val="32"/>
                <w:szCs w:val="32"/>
              </w:rPr>
              <m:t xml:space="preserve"> (243)</m:t>
            </m:r>
          </m:e>
          <m:sup>
            <m:f>
              <m:fPr>
                <m:ctrlPr>
                  <w:rPr>
                    <w:rFonts w:ascii="Cambria Math" w:hAnsi="Cambria Math"/>
                    <w:b w:val="0"/>
                    <w:i/>
                    <w:sz w:val="32"/>
                    <w:szCs w:val="32"/>
                  </w:rPr>
                </m:ctrlPr>
              </m:fPr>
              <m:num>
                <m:r>
                  <w:rPr>
                    <w:rFonts w:ascii="Cambria Math" w:hAnsi="Cambria Math"/>
                    <w:sz w:val="32"/>
                    <w:szCs w:val="32"/>
                  </w:rPr>
                  <m:t>2</m:t>
                </m:r>
              </m:num>
              <m:den>
                <m:r>
                  <w:rPr>
                    <w:rFonts w:ascii="Cambria Math" w:hAnsi="Cambria Math"/>
                    <w:sz w:val="32"/>
                    <w:szCs w:val="32"/>
                  </w:rPr>
                  <m:t>5</m:t>
                </m:r>
              </m:den>
            </m:f>
          </m:sup>
        </m:sSup>
      </m:oMath>
    </w:p>
    <w:p w:rsidR="00BB1580" w:rsidRPr="005452AF" w:rsidRDefault="005452AF" w:rsidP="00BB1580">
      <w:pPr>
        <w:pStyle w:val="Heading3"/>
        <w:rPr>
          <w:b w:val="0"/>
          <w:sz w:val="22"/>
          <w:szCs w:val="22"/>
        </w:rPr>
      </w:pPr>
      <w:r>
        <w:rPr>
          <w:b w:val="0"/>
          <w:sz w:val="22"/>
          <w:szCs w:val="22"/>
        </w:rPr>
        <w:t xml:space="preserve">15. </w:t>
      </w:r>
      <w:r>
        <w:rPr>
          <w:rFonts w:eastAsiaTheme="minorEastAsia"/>
          <w:b w:val="0"/>
          <w:sz w:val="22"/>
          <w:szCs w:val="22"/>
        </w:rPr>
        <w:t>A</w:t>
      </w:r>
      <w:r w:rsidRPr="005452AF">
        <w:rPr>
          <w:rFonts w:eastAsiaTheme="minorEastAsia"/>
          <w:b w:val="0"/>
          <w:sz w:val="22"/>
          <w:szCs w:val="22"/>
        </w:rPr>
        <w:t xml:space="preserve"> square park of side </w:t>
      </w:r>
      <m:oMath>
        <m:d>
          <m:dPr>
            <m:ctrlPr>
              <w:rPr>
                <w:rFonts w:ascii="Cambria Math" w:eastAsiaTheme="minorEastAsia" w:hAnsi="Cambria Math"/>
                <w:b w:val="0"/>
                <w:sz w:val="22"/>
                <w:szCs w:val="22"/>
              </w:rPr>
            </m:ctrlPr>
          </m:dPr>
          <m:e>
            <m:r>
              <m:rPr>
                <m:sty m:val="p"/>
              </m:rPr>
              <w:rPr>
                <w:rFonts w:ascii="Cambria Math" w:eastAsiaTheme="minorEastAsia" w:hAnsi="Cambria Math"/>
                <w:sz w:val="22"/>
                <w:szCs w:val="22"/>
              </w:rPr>
              <m:t>7x+3</m:t>
            </m:r>
            <m:r>
              <m:rPr>
                <m:sty m:val="p"/>
              </m:rPr>
              <w:rPr>
                <w:rFonts w:ascii="Cambria Math" w:eastAsiaTheme="minorEastAsia" w:hAnsi="Cambria Math"/>
                <w:sz w:val="22"/>
                <w:szCs w:val="22"/>
              </w:rPr>
              <m:t>y</m:t>
            </m:r>
          </m:e>
        </m:d>
      </m:oMath>
      <w:r w:rsidRPr="005452AF">
        <w:rPr>
          <w:rFonts w:eastAsiaTheme="minorEastAsia"/>
          <w:b w:val="0"/>
          <w:sz w:val="22"/>
          <w:szCs w:val="22"/>
        </w:rPr>
        <w:t xml:space="preserve"> m.</w:t>
      </w:r>
      <w:r>
        <w:rPr>
          <w:rFonts w:eastAsiaTheme="minorEastAsia"/>
          <w:b w:val="0"/>
          <w:sz w:val="22"/>
          <w:szCs w:val="22"/>
        </w:rPr>
        <w:t xml:space="preserve"> Find its area.</w:t>
      </w:r>
    </w:p>
    <w:p w:rsidR="00BB1580" w:rsidRPr="005452AF" w:rsidRDefault="00BB1580" w:rsidP="000C60F0">
      <w:pPr>
        <w:pStyle w:val="NormalWeb"/>
        <w:rPr>
          <w:sz w:val="22"/>
          <w:szCs w:val="22"/>
        </w:rPr>
      </w:pPr>
    </w:p>
    <w:p w:rsidR="000C60F0" w:rsidRPr="00FC3FCF" w:rsidRDefault="000C60F0" w:rsidP="000C60F0">
      <w:pPr>
        <w:pStyle w:val="NormalWeb"/>
      </w:pPr>
    </w:p>
    <w:p w:rsidR="000C60F0" w:rsidRPr="00FC3FCF" w:rsidRDefault="000C60F0" w:rsidP="000C60F0">
      <w:pPr>
        <w:rPr>
          <w:rFonts w:ascii="Times New Roman" w:hAnsi="Times New Roman" w:cs="Times New Roman"/>
        </w:rPr>
      </w:pPr>
    </w:p>
    <w:sectPr w:rsidR="000C60F0" w:rsidRPr="00FC3FCF" w:rsidSect="00B82A4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811EC"/>
    <w:multiLevelType w:val="hybridMultilevel"/>
    <w:tmpl w:val="EB12A8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60F0"/>
    <w:rsid w:val="000A5820"/>
    <w:rsid w:val="000C60F0"/>
    <w:rsid w:val="003079BD"/>
    <w:rsid w:val="005452AF"/>
    <w:rsid w:val="007D6040"/>
    <w:rsid w:val="00AD7F0D"/>
    <w:rsid w:val="00B82A4A"/>
    <w:rsid w:val="00BB1580"/>
    <w:rsid w:val="00C965F6"/>
    <w:rsid w:val="00CD693F"/>
    <w:rsid w:val="00FC3FC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A4A"/>
  </w:style>
  <w:style w:type="paragraph" w:styleId="Heading3">
    <w:name w:val="heading 3"/>
    <w:basedOn w:val="Normal"/>
    <w:link w:val="Heading3Char"/>
    <w:uiPriority w:val="9"/>
    <w:qFormat/>
    <w:rsid w:val="00BB158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60F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C60F0"/>
    <w:rPr>
      <w:b/>
      <w:bCs/>
    </w:rPr>
  </w:style>
  <w:style w:type="character" w:styleId="PlaceholderText">
    <w:name w:val="Placeholder Text"/>
    <w:basedOn w:val="DefaultParagraphFont"/>
    <w:uiPriority w:val="99"/>
    <w:semiHidden/>
    <w:rsid w:val="00CD693F"/>
    <w:rPr>
      <w:color w:val="808080"/>
    </w:rPr>
  </w:style>
  <w:style w:type="paragraph" w:styleId="BalloonText">
    <w:name w:val="Balloon Text"/>
    <w:basedOn w:val="Normal"/>
    <w:link w:val="BalloonTextChar"/>
    <w:uiPriority w:val="99"/>
    <w:semiHidden/>
    <w:unhideWhenUsed/>
    <w:rsid w:val="00CD6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93F"/>
    <w:rPr>
      <w:rFonts w:ascii="Tahoma" w:hAnsi="Tahoma" w:cs="Tahoma"/>
      <w:sz w:val="16"/>
      <w:szCs w:val="16"/>
    </w:rPr>
  </w:style>
  <w:style w:type="character" w:customStyle="1" w:styleId="katex-mathml">
    <w:name w:val="katex-mathml"/>
    <w:basedOn w:val="DefaultParagraphFont"/>
    <w:rsid w:val="00CD693F"/>
  </w:style>
  <w:style w:type="character" w:customStyle="1" w:styleId="mord">
    <w:name w:val="mord"/>
    <w:basedOn w:val="DefaultParagraphFont"/>
    <w:rsid w:val="00CD693F"/>
  </w:style>
  <w:style w:type="character" w:customStyle="1" w:styleId="vlist-s">
    <w:name w:val="vlist-s"/>
    <w:basedOn w:val="DefaultParagraphFont"/>
    <w:rsid w:val="00CD693F"/>
  </w:style>
  <w:style w:type="character" w:customStyle="1" w:styleId="Heading3Char">
    <w:name w:val="Heading 3 Char"/>
    <w:basedOn w:val="DefaultParagraphFont"/>
    <w:link w:val="Heading3"/>
    <w:uiPriority w:val="9"/>
    <w:rsid w:val="00BB1580"/>
    <w:rPr>
      <w:rFonts w:ascii="Times New Roman" w:eastAsia="Times New Roman" w:hAnsi="Times New Roman" w:cs="Times New Roman"/>
      <w:b/>
      <w:bCs/>
      <w:sz w:val="27"/>
      <w:szCs w:val="27"/>
      <w:lang w:eastAsia="en-IN"/>
    </w:rPr>
  </w:style>
  <w:style w:type="character" w:customStyle="1" w:styleId="mrel">
    <w:name w:val="mrel"/>
    <w:basedOn w:val="DefaultParagraphFont"/>
    <w:rsid w:val="00BB1580"/>
  </w:style>
</w:styles>
</file>

<file path=word/webSettings.xml><?xml version="1.0" encoding="utf-8"?>
<w:webSettings xmlns:r="http://schemas.openxmlformats.org/officeDocument/2006/relationships" xmlns:w="http://schemas.openxmlformats.org/wordprocessingml/2006/main">
  <w:divs>
    <w:div w:id="311519488">
      <w:bodyDiv w:val="1"/>
      <w:marLeft w:val="0"/>
      <w:marRight w:val="0"/>
      <w:marTop w:val="0"/>
      <w:marBottom w:val="0"/>
      <w:divBdr>
        <w:top w:val="none" w:sz="0" w:space="0" w:color="auto"/>
        <w:left w:val="none" w:sz="0" w:space="0" w:color="auto"/>
        <w:bottom w:val="none" w:sz="0" w:space="0" w:color="auto"/>
        <w:right w:val="none" w:sz="0" w:space="0" w:color="auto"/>
      </w:divBdr>
    </w:div>
    <w:div w:id="412287898">
      <w:bodyDiv w:val="1"/>
      <w:marLeft w:val="0"/>
      <w:marRight w:val="0"/>
      <w:marTop w:val="0"/>
      <w:marBottom w:val="0"/>
      <w:divBdr>
        <w:top w:val="none" w:sz="0" w:space="0" w:color="auto"/>
        <w:left w:val="none" w:sz="0" w:space="0" w:color="auto"/>
        <w:bottom w:val="none" w:sz="0" w:space="0" w:color="auto"/>
        <w:right w:val="none" w:sz="0" w:space="0" w:color="auto"/>
      </w:divBdr>
    </w:div>
    <w:div w:id="467549494">
      <w:bodyDiv w:val="1"/>
      <w:marLeft w:val="0"/>
      <w:marRight w:val="0"/>
      <w:marTop w:val="0"/>
      <w:marBottom w:val="0"/>
      <w:divBdr>
        <w:top w:val="none" w:sz="0" w:space="0" w:color="auto"/>
        <w:left w:val="none" w:sz="0" w:space="0" w:color="auto"/>
        <w:bottom w:val="none" w:sz="0" w:space="0" w:color="auto"/>
        <w:right w:val="none" w:sz="0" w:space="0" w:color="auto"/>
      </w:divBdr>
    </w:div>
    <w:div w:id="1066075361">
      <w:bodyDiv w:val="1"/>
      <w:marLeft w:val="0"/>
      <w:marRight w:val="0"/>
      <w:marTop w:val="0"/>
      <w:marBottom w:val="0"/>
      <w:divBdr>
        <w:top w:val="none" w:sz="0" w:space="0" w:color="auto"/>
        <w:left w:val="none" w:sz="0" w:space="0" w:color="auto"/>
        <w:bottom w:val="none" w:sz="0" w:space="0" w:color="auto"/>
        <w:right w:val="none" w:sz="0" w:space="0" w:color="auto"/>
      </w:divBdr>
    </w:div>
    <w:div w:id="1093017717">
      <w:bodyDiv w:val="1"/>
      <w:marLeft w:val="0"/>
      <w:marRight w:val="0"/>
      <w:marTop w:val="0"/>
      <w:marBottom w:val="0"/>
      <w:divBdr>
        <w:top w:val="none" w:sz="0" w:space="0" w:color="auto"/>
        <w:left w:val="none" w:sz="0" w:space="0" w:color="auto"/>
        <w:bottom w:val="none" w:sz="0" w:space="0" w:color="auto"/>
        <w:right w:val="none" w:sz="0" w:space="0" w:color="auto"/>
      </w:divBdr>
    </w:div>
    <w:div w:id="1605381263">
      <w:bodyDiv w:val="1"/>
      <w:marLeft w:val="0"/>
      <w:marRight w:val="0"/>
      <w:marTop w:val="0"/>
      <w:marBottom w:val="0"/>
      <w:divBdr>
        <w:top w:val="none" w:sz="0" w:space="0" w:color="auto"/>
        <w:left w:val="none" w:sz="0" w:space="0" w:color="auto"/>
        <w:bottom w:val="none" w:sz="0" w:space="0" w:color="auto"/>
        <w:right w:val="none" w:sz="0" w:space="0" w:color="auto"/>
      </w:divBdr>
    </w:div>
    <w:div w:id="1720664879">
      <w:bodyDiv w:val="1"/>
      <w:marLeft w:val="0"/>
      <w:marRight w:val="0"/>
      <w:marTop w:val="0"/>
      <w:marBottom w:val="0"/>
      <w:divBdr>
        <w:top w:val="none" w:sz="0" w:space="0" w:color="auto"/>
        <w:left w:val="none" w:sz="0" w:space="0" w:color="auto"/>
        <w:bottom w:val="none" w:sz="0" w:space="0" w:color="auto"/>
        <w:right w:val="none" w:sz="0" w:space="0" w:color="auto"/>
      </w:divBdr>
    </w:div>
    <w:div w:id="1808622275">
      <w:bodyDiv w:val="1"/>
      <w:marLeft w:val="0"/>
      <w:marRight w:val="0"/>
      <w:marTop w:val="0"/>
      <w:marBottom w:val="0"/>
      <w:divBdr>
        <w:top w:val="none" w:sz="0" w:space="0" w:color="auto"/>
        <w:left w:val="none" w:sz="0" w:space="0" w:color="auto"/>
        <w:bottom w:val="none" w:sz="0" w:space="0" w:color="auto"/>
        <w:right w:val="none" w:sz="0" w:space="0" w:color="auto"/>
      </w:divBdr>
    </w:div>
    <w:div w:id="183036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Pavilion N259TX</dc:creator>
  <cp:lastModifiedBy>HP Pavilion N259TX</cp:lastModifiedBy>
  <cp:revision>3</cp:revision>
  <dcterms:created xsi:type="dcterms:W3CDTF">2024-12-01T16:49:00Z</dcterms:created>
  <dcterms:modified xsi:type="dcterms:W3CDTF">2024-12-01T18:18:00Z</dcterms:modified>
</cp:coreProperties>
</file>